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Theme="minorEastAsia" w:hAnsiTheme="minorEastAsia" w:eastAsiaTheme="minorEastAsia" w:cstheme="minorEastAsia"/>
          <w:b/>
          <w:bCs/>
          <w:sz w:val="30"/>
          <w:szCs w:val="30"/>
        </w:rPr>
      </w:pPr>
      <w:bookmarkStart w:id="0" w:name="_GoBack"/>
      <w:r>
        <w:rPr>
          <w:rFonts w:hint="eastAsia" w:asciiTheme="minorEastAsia" w:hAnsiTheme="minorEastAsia" w:eastAsiaTheme="minorEastAsia" w:cstheme="minorEastAsia"/>
          <w:b/>
          <w:bCs/>
          <w:sz w:val="30"/>
          <w:szCs w:val="30"/>
        </w:rPr>
        <w:t>2022年度国有资本经营预算收入决算表空表备注</w:t>
      </w:r>
    </w:p>
    <w:bookmarkEnd w:id="0"/>
    <w:p>
      <w:pPr>
        <w:ind w:firstLine="600" w:firstLineChars="200"/>
        <w:rPr>
          <w:rFonts w:hint="eastAsia" w:asciiTheme="minorEastAsia" w:hAnsiTheme="minorEastAsia" w:eastAsiaTheme="minorEastAsia" w:cstheme="minorEastAsia"/>
          <w:sz w:val="32"/>
          <w:szCs w:val="32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30"/>
          <w:szCs w:val="30"/>
          <w:lang w:val="en-US" w:eastAsia="zh-CN"/>
        </w:rPr>
        <w:t>因为裕民县2022年度，无</w:t>
      </w:r>
      <w:r>
        <w:rPr>
          <w:rFonts w:hint="eastAsia" w:asciiTheme="minorEastAsia" w:hAnsiTheme="minorEastAsia" w:eastAsiaTheme="minorEastAsia" w:cstheme="minorEastAsia"/>
          <w:sz w:val="30"/>
          <w:szCs w:val="30"/>
        </w:rPr>
        <w:t>国有资本经营预算收入</w:t>
      </w:r>
      <w:r>
        <w:rPr>
          <w:rFonts w:hint="eastAsia" w:asciiTheme="minorEastAsia" w:hAnsiTheme="minorEastAsia" w:eastAsiaTheme="minorEastAsia" w:cstheme="minorEastAsia"/>
          <w:sz w:val="30"/>
          <w:szCs w:val="30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sz w:val="30"/>
          <w:szCs w:val="30"/>
          <w:lang w:val="en-US" w:eastAsia="zh-CN"/>
        </w:rPr>
        <w:t>所以2022年度</w:t>
      </w:r>
      <w:r>
        <w:rPr>
          <w:rFonts w:hint="eastAsia" w:asciiTheme="minorEastAsia" w:hAnsiTheme="minorEastAsia" w:eastAsiaTheme="minorEastAsia" w:cstheme="minorEastAsia"/>
          <w:sz w:val="30"/>
          <w:szCs w:val="30"/>
        </w:rPr>
        <w:t>国有资本经营预算收入决算表</w:t>
      </w:r>
      <w:r>
        <w:rPr>
          <w:rFonts w:hint="eastAsia" w:asciiTheme="minorEastAsia" w:hAnsiTheme="minorEastAsia" w:eastAsiaTheme="minorEastAsia" w:cstheme="minorEastAsia"/>
          <w:sz w:val="30"/>
          <w:szCs w:val="30"/>
          <w:lang w:val="en-US" w:eastAsia="zh-CN"/>
        </w:rPr>
        <w:t>为空。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auto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5CA53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Office_11.8.2.8621_F1E327BC-269C-435d-A152-05C5408002CA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2024-08-12T12:08:50Z</dcterms:created>
  <dc:creator>王汇杰</dc:creator>
  <cp:lastModifiedBy>王汇杰</cp:lastModifiedBy>
  <dcterms:modified xsi:type="dcterms:W3CDTF">2024-08-12T12:12:16Z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2052-11.8.2.8621</vt:lpwstr>
  </property>
</Properties>
</file>