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1AD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46AC1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附件2：</w:t>
      </w:r>
    </w:p>
    <w:p w14:paraId="11F3F49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46AC1"/>
          <w:spacing w:val="0"/>
          <w:sz w:val="32"/>
          <w:szCs w:val="32"/>
          <w:shd w:val="clear" w:fill="FFFFFF"/>
          <w:lang w:val="en-US" w:eastAsia="zh-CN"/>
        </w:rPr>
        <w:t>裕民县自然资源局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146AC1"/>
          <w:spacing w:val="0"/>
          <w:sz w:val="32"/>
          <w:szCs w:val="32"/>
          <w:shd w:val="clear" w:fill="FFFFFF"/>
        </w:rPr>
        <w:t>领导分工</w:t>
      </w:r>
    </w:p>
    <w:p w14:paraId="20F5318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exact"/>
        <w:ind w:left="321" w:leftChars="0" w:right="0" w:rightChars="0" w:hanging="321" w:hangingChars="1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1.王晓军   党组书记、副局长、四级调研员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电话：0901-7699886   主持党组工作，履行全面从严治党第一责任。负责党的建设、党风廉政建设和反腐败、宣传思想、意识形态、扫黑除恶、民族团结、访惠聚、乡村振兴、招商引资、安全生产、国家安全、疫情防控、生态环境保护等工作。协调自然资源系统各项重大工作。</w:t>
      </w:r>
    </w:p>
    <w:p w14:paraId="15211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2.王雪莲   党组副书记、局长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电话：0901- 7699887</w:t>
      </w:r>
    </w:p>
    <w:p w14:paraId="600F0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279" w:leftChars="133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在党组领导下，主持行政工作。履行全面从严治党领导责任。负责节约型机关、政务公开、信息化建设、安全生产、疫情防控、乡村振兴、环保督察、招商引资、信访、法治建设、土地矿产卫片执法检查、行政审批制度改革、国有农用地。协调重大地政、矿政、林政、草政、国土空间规划、测绘地理信息管理等工作。</w:t>
      </w:r>
    </w:p>
    <w:p w14:paraId="2BF2EE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海沙尔·米都吾汉  党组成员、副局长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</w:p>
    <w:p w14:paraId="2C4AF5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电话：0901- 7699884</w:t>
      </w:r>
    </w:p>
    <w:p w14:paraId="6E1DA4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279" w:leftChars="133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在党组领导下，协助党组书记抓好党的建设、党风廉政建设和反腐败、意识形态。负责政务公开、干部人事、工会、财务审计、公共机构节能减排、宣传、保密、扫黑除恶、国家安全、绩效、老干部、人才工作、政府采购、精神文明、网络安全、固定资产、档案管理、信息化、地质勘查、地质灾害防治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矿山地质环境管理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矿产资源开发利用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管理、地质生态修复、耕地保护监督、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地占补平衡、永久基本农田划定、国土综合整治、土地征收、土地利用开发和储备、农村乱占耕地建房、易地搬迁、设施农用地管理、国土空间用途管制、国土空间生态修复、自然资源权属纠纷调处、土地整理复垦、大棚房整治、违建别墅整治、测绘地理信息管理、测量标志保护、草场纠纷、草原行政许可、草原征占用、草原有害生物防治、草原监测、草原生态修复、草原禁牧、草蓄平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、退耕还草、草原规划、草原图斑核查、库鲁斯台草原综合治理、317省道和天然气利民工程等工作。</w:t>
      </w:r>
    </w:p>
    <w:p w14:paraId="5610910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苟瑜鑫   党组成员、城乡规划中心主任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</w:p>
    <w:p w14:paraId="47FC09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Chars="0" w:firstLine="32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电话：0901-7699887 </w:t>
      </w:r>
    </w:p>
    <w:p w14:paraId="2928F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279" w:leftChars="133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在党组领导下，协助党组书记抓好生态环境保护工作。负责双拥、信访、妇联、招商引资、卫生健康、疫情防控、政务服务工作；建设用地管理报批工作；不动产登记、“放管服”营商环境、卫片执法工作；自然资源调查监测、自然资源确权登记；自然资源市场监督管理、变更调查、动态监测和分析评价工作；国有自然资源资产划拨、出让工作；国有土地使用权、集体建设用地使用权交易工作；国土空间用途转用报批工作；各类规划审查、土地评估、环保督察、自建房等工作。</w:t>
      </w:r>
    </w:p>
    <w:p w14:paraId="410ACE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firstLine="321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5.郑云生  党组成员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电话：0901- 7699884</w:t>
      </w:r>
    </w:p>
    <w:p w14:paraId="0620F1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279" w:leftChars="133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在党组领导下，协助党组书记抓好乡村振兴、民族团结、访惠聚、综治维稳。负责安全生产、消防、平安建设、法治建设、植树造林、森林资源管理监督监测、林业行政执法、林业行政许可、林地征占用审批、集体林权制度改革、林业有害生物防治、林木种苗、自然保护地、森林公园、国有林场、国家级公益林管理、天然林保护、林木采伐、陆生野生动植物、防沙治沙、湿地保护、退耕还林、林果业提质增效、林业草原统计、森林草原防火、林业技术、林业规划、国有林场改革。负责县林长制领导小组办公室日常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DDC8DF"/>
    <w:multiLevelType w:val="singleLevel"/>
    <w:tmpl w:val="B0DDC8D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11C538A6"/>
    <w:rsid w:val="1E38557C"/>
    <w:rsid w:val="254C6595"/>
    <w:rsid w:val="27C310CF"/>
    <w:rsid w:val="3F6866C5"/>
    <w:rsid w:val="423B0643"/>
    <w:rsid w:val="46927D5F"/>
    <w:rsid w:val="510D3668"/>
    <w:rsid w:val="579A4D68"/>
    <w:rsid w:val="5ECB4522"/>
    <w:rsid w:val="648B608D"/>
    <w:rsid w:val="76CE008E"/>
    <w:rsid w:val="76E7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1189</Words>
  <Characters>1246</Characters>
  <Lines>0</Lines>
  <Paragraphs>0</Paragraphs>
  <TotalTime>11</TotalTime>
  <ScaleCrop>false</ScaleCrop>
  <LinksUpToDate>false</LinksUpToDate>
  <CharactersWithSpaces>1274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2024-11-11T09:13:08Z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